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5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210"/>
        <w:gridCol w:w="3705"/>
        <w:gridCol w:w="3570"/>
        <w:gridCol w:w="3390"/>
      </w:tblGrid>
      <w:tr w:rsidR="002E5126" w14:paraId="4D4CC357" w14:textId="77777777" w:rsidTr="00942BC5">
        <w:tc>
          <w:tcPr>
            <w:tcW w:w="1530" w:type="dxa"/>
          </w:tcPr>
          <w:p w14:paraId="62F2B1FA" w14:textId="77777777" w:rsidR="002E5126" w:rsidRDefault="002E5126" w:rsidP="00942BC5"/>
        </w:tc>
        <w:tc>
          <w:tcPr>
            <w:tcW w:w="3210" w:type="dxa"/>
            <w:shd w:val="clear" w:color="auto" w:fill="E5DFEC"/>
            <w:vAlign w:val="center"/>
          </w:tcPr>
          <w:p w14:paraId="13A2BF28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Argument</w:t>
            </w:r>
          </w:p>
          <w:p w14:paraId="658C1441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(“The author says women should have the right to vote because…”)</w:t>
            </w:r>
          </w:p>
        </w:tc>
        <w:tc>
          <w:tcPr>
            <w:tcW w:w="3705" w:type="dxa"/>
            <w:shd w:val="clear" w:color="auto" w:fill="E5DFEC"/>
            <w:vAlign w:val="center"/>
          </w:tcPr>
          <w:p w14:paraId="49F200B1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Compare</w:t>
            </w:r>
          </w:p>
          <w:p w14:paraId="64116289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(“This is similar to…”)</w:t>
            </w:r>
          </w:p>
        </w:tc>
        <w:tc>
          <w:tcPr>
            <w:tcW w:w="3570" w:type="dxa"/>
            <w:shd w:val="clear" w:color="auto" w:fill="E5DFEC"/>
            <w:vAlign w:val="center"/>
          </w:tcPr>
          <w:p w14:paraId="09FE129D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Contrast</w:t>
            </w:r>
          </w:p>
          <w:p w14:paraId="731CD9A3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(“This is different from…”)</w:t>
            </w:r>
          </w:p>
        </w:tc>
        <w:tc>
          <w:tcPr>
            <w:tcW w:w="3390" w:type="dxa"/>
            <w:shd w:val="clear" w:color="auto" w:fill="E5DFEC"/>
            <w:vAlign w:val="center"/>
          </w:tcPr>
          <w:p w14:paraId="34D642CB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Significance</w:t>
            </w:r>
          </w:p>
          <w:p w14:paraId="1ACD33E6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(“Why does it matter?”)</w:t>
            </w:r>
          </w:p>
        </w:tc>
      </w:tr>
      <w:tr w:rsidR="002E5126" w14:paraId="46069F7D" w14:textId="77777777" w:rsidTr="00942BC5">
        <w:trPr>
          <w:trHeight w:val="3982"/>
        </w:trPr>
        <w:tc>
          <w:tcPr>
            <w:tcW w:w="1530" w:type="dxa"/>
            <w:shd w:val="clear" w:color="auto" w:fill="DBEEF3"/>
            <w:vAlign w:val="center"/>
          </w:tcPr>
          <w:p w14:paraId="14EEB0B5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Document A</w:t>
            </w:r>
          </w:p>
        </w:tc>
        <w:tc>
          <w:tcPr>
            <w:tcW w:w="3210" w:type="dxa"/>
          </w:tcPr>
          <w:p w14:paraId="23FDC9E6" w14:textId="77777777" w:rsidR="002E5126" w:rsidRDefault="002E5126" w:rsidP="00942BC5"/>
          <w:p w14:paraId="5A375498" w14:textId="77777777" w:rsidR="002E5126" w:rsidRDefault="002E5126" w:rsidP="00942BC5"/>
          <w:p w14:paraId="17B53578" w14:textId="77777777" w:rsidR="002E5126" w:rsidRDefault="002E5126" w:rsidP="00942BC5"/>
          <w:p w14:paraId="1DD105CD" w14:textId="77777777" w:rsidR="002E5126" w:rsidRDefault="002E5126" w:rsidP="00942BC5"/>
          <w:p w14:paraId="76D84EB4" w14:textId="77777777" w:rsidR="002E5126" w:rsidRDefault="002E5126" w:rsidP="00942BC5"/>
          <w:p w14:paraId="6350494C" w14:textId="77777777" w:rsidR="002E5126" w:rsidRDefault="002E5126" w:rsidP="00942BC5"/>
          <w:p w14:paraId="1A18D6D5" w14:textId="77777777" w:rsidR="002E5126" w:rsidRDefault="002E5126" w:rsidP="00942BC5"/>
          <w:p w14:paraId="45F66446" w14:textId="77777777" w:rsidR="002E5126" w:rsidRDefault="002E5126" w:rsidP="00942BC5"/>
          <w:p w14:paraId="1871A26E" w14:textId="77777777" w:rsidR="002E5126" w:rsidRDefault="002E5126" w:rsidP="00942BC5"/>
        </w:tc>
        <w:tc>
          <w:tcPr>
            <w:tcW w:w="3705" w:type="dxa"/>
          </w:tcPr>
          <w:p w14:paraId="5A7116FF" w14:textId="77777777" w:rsidR="002E5126" w:rsidRDefault="002E5126" w:rsidP="00942BC5"/>
        </w:tc>
        <w:tc>
          <w:tcPr>
            <w:tcW w:w="3570" w:type="dxa"/>
          </w:tcPr>
          <w:p w14:paraId="3F8C27F4" w14:textId="77777777" w:rsidR="002E5126" w:rsidRDefault="002E5126" w:rsidP="00942BC5"/>
        </w:tc>
        <w:tc>
          <w:tcPr>
            <w:tcW w:w="3390" w:type="dxa"/>
          </w:tcPr>
          <w:p w14:paraId="7EE58405" w14:textId="77777777" w:rsidR="002E5126" w:rsidRDefault="002E5126" w:rsidP="00942BC5"/>
        </w:tc>
      </w:tr>
      <w:tr w:rsidR="002E5126" w14:paraId="2A70EBF7" w14:textId="77777777" w:rsidTr="00942BC5">
        <w:trPr>
          <w:trHeight w:val="3982"/>
        </w:trPr>
        <w:tc>
          <w:tcPr>
            <w:tcW w:w="1530" w:type="dxa"/>
            <w:shd w:val="clear" w:color="auto" w:fill="DBEEF3"/>
            <w:vAlign w:val="center"/>
          </w:tcPr>
          <w:p w14:paraId="07215901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Document B</w:t>
            </w:r>
          </w:p>
        </w:tc>
        <w:tc>
          <w:tcPr>
            <w:tcW w:w="3210" w:type="dxa"/>
          </w:tcPr>
          <w:p w14:paraId="25601FA1" w14:textId="77777777" w:rsidR="002E5126" w:rsidRDefault="002E5126" w:rsidP="00942BC5"/>
          <w:p w14:paraId="73AA3A07" w14:textId="77777777" w:rsidR="002E5126" w:rsidRDefault="002E5126" w:rsidP="00942BC5"/>
          <w:p w14:paraId="648116E0" w14:textId="77777777" w:rsidR="002E5126" w:rsidRDefault="002E5126" w:rsidP="00942BC5"/>
          <w:p w14:paraId="475784CA" w14:textId="77777777" w:rsidR="002E5126" w:rsidRDefault="002E5126" w:rsidP="00942BC5"/>
          <w:p w14:paraId="038E0510" w14:textId="77777777" w:rsidR="002E5126" w:rsidRDefault="002E5126" w:rsidP="00942BC5"/>
          <w:p w14:paraId="7A64FBD1" w14:textId="77777777" w:rsidR="002E5126" w:rsidRDefault="002E5126" w:rsidP="00942BC5"/>
          <w:p w14:paraId="0F1D8C4C" w14:textId="77777777" w:rsidR="002E5126" w:rsidRDefault="002E5126" w:rsidP="00942BC5"/>
          <w:p w14:paraId="7B9BED63" w14:textId="77777777" w:rsidR="002E5126" w:rsidRDefault="002E5126" w:rsidP="00942BC5"/>
          <w:p w14:paraId="27EEEE7F" w14:textId="77777777" w:rsidR="002E5126" w:rsidRDefault="002E5126" w:rsidP="00942BC5"/>
        </w:tc>
        <w:tc>
          <w:tcPr>
            <w:tcW w:w="3705" w:type="dxa"/>
          </w:tcPr>
          <w:p w14:paraId="1440379C" w14:textId="77777777" w:rsidR="002E5126" w:rsidRDefault="002E5126" w:rsidP="00942BC5"/>
        </w:tc>
        <w:tc>
          <w:tcPr>
            <w:tcW w:w="3570" w:type="dxa"/>
          </w:tcPr>
          <w:p w14:paraId="7EA21B5C" w14:textId="77777777" w:rsidR="002E5126" w:rsidRDefault="002E5126" w:rsidP="00942BC5"/>
        </w:tc>
        <w:tc>
          <w:tcPr>
            <w:tcW w:w="3390" w:type="dxa"/>
          </w:tcPr>
          <w:p w14:paraId="2C008166" w14:textId="77777777" w:rsidR="002E5126" w:rsidRDefault="002E5126" w:rsidP="00942BC5"/>
        </w:tc>
      </w:tr>
      <w:tr w:rsidR="002E5126" w14:paraId="72CC7354" w14:textId="77777777" w:rsidTr="00942BC5">
        <w:trPr>
          <w:trHeight w:val="1065"/>
        </w:trPr>
        <w:tc>
          <w:tcPr>
            <w:tcW w:w="1530" w:type="dxa"/>
          </w:tcPr>
          <w:p w14:paraId="49192844" w14:textId="77777777" w:rsidR="002E5126" w:rsidRDefault="002E5126" w:rsidP="00942BC5"/>
        </w:tc>
        <w:tc>
          <w:tcPr>
            <w:tcW w:w="3210" w:type="dxa"/>
            <w:shd w:val="clear" w:color="auto" w:fill="E5DFEC"/>
            <w:vAlign w:val="center"/>
          </w:tcPr>
          <w:p w14:paraId="652A81C2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Argument</w:t>
            </w:r>
          </w:p>
          <w:p w14:paraId="2AC0CD23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(“The author says women should have the right to vote because…”)</w:t>
            </w:r>
          </w:p>
        </w:tc>
        <w:tc>
          <w:tcPr>
            <w:tcW w:w="3705" w:type="dxa"/>
            <w:shd w:val="clear" w:color="auto" w:fill="E5DFEC"/>
            <w:vAlign w:val="center"/>
          </w:tcPr>
          <w:p w14:paraId="418A9381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Compare</w:t>
            </w:r>
          </w:p>
          <w:p w14:paraId="7C4982E4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(“This is similar to…”)</w:t>
            </w:r>
          </w:p>
        </w:tc>
        <w:tc>
          <w:tcPr>
            <w:tcW w:w="3570" w:type="dxa"/>
            <w:shd w:val="clear" w:color="auto" w:fill="E5DFEC"/>
            <w:vAlign w:val="center"/>
          </w:tcPr>
          <w:p w14:paraId="2B2F6C86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Contrast</w:t>
            </w:r>
          </w:p>
          <w:p w14:paraId="556328B8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(“This is different from…”)</w:t>
            </w:r>
          </w:p>
        </w:tc>
        <w:tc>
          <w:tcPr>
            <w:tcW w:w="3390" w:type="dxa"/>
            <w:shd w:val="clear" w:color="auto" w:fill="E5DFEC"/>
            <w:vAlign w:val="center"/>
          </w:tcPr>
          <w:p w14:paraId="581E0517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Significance</w:t>
            </w:r>
          </w:p>
          <w:p w14:paraId="12B632ED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(“Why does it matter?”)</w:t>
            </w:r>
          </w:p>
        </w:tc>
      </w:tr>
      <w:tr w:rsidR="002E5126" w14:paraId="31E30CC6" w14:textId="77777777" w:rsidTr="00942BC5">
        <w:trPr>
          <w:trHeight w:val="3982"/>
        </w:trPr>
        <w:tc>
          <w:tcPr>
            <w:tcW w:w="1530" w:type="dxa"/>
            <w:shd w:val="clear" w:color="auto" w:fill="DBEEF3"/>
            <w:vAlign w:val="center"/>
          </w:tcPr>
          <w:p w14:paraId="2871576D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Document C</w:t>
            </w:r>
          </w:p>
        </w:tc>
        <w:tc>
          <w:tcPr>
            <w:tcW w:w="3210" w:type="dxa"/>
          </w:tcPr>
          <w:p w14:paraId="1F33B875" w14:textId="77777777" w:rsidR="002E5126" w:rsidRDefault="002E5126" w:rsidP="00942BC5"/>
          <w:p w14:paraId="1E381B66" w14:textId="77777777" w:rsidR="002E5126" w:rsidRDefault="002E5126" w:rsidP="00942BC5"/>
          <w:p w14:paraId="697FE90D" w14:textId="77777777" w:rsidR="002E5126" w:rsidRDefault="002E5126" w:rsidP="00942BC5"/>
          <w:p w14:paraId="6B1C7F1F" w14:textId="77777777" w:rsidR="002E5126" w:rsidRDefault="002E5126" w:rsidP="00942BC5"/>
          <w:p w14:paraId="3F45BB94" w14:textId="77777777" w:rsidR="002E5126" w:rsidRDefault="002E5126" w:rsidP="00942BC5"/>
          <w:p w14:paraId="7139E538" w14:textId="77777777" w:rsidR="002E5126" w:rsidRDefault="002E5126" w:rsidP="00942BC5"/>
          <w:p w14:paraId="551B87FC" w14:textId="77777777" w:rsidR="002E5126" w:rsidRDefault="002E5126" w:rsidP="00942BC5"/>
          <w:p w14:paraId="1C3CA517" w14:textId="77777777" w:rsidR="002E5126" w:rsidRDefault="002E5126" w:rsidP="00942BC5"/>
          <w:p w14:paraId="5D963553" w14:textId="77777777" w:rsidR="002E5126" w:rsidRDefault="002E5126" w:rsidP="00942BC5"/>
        </w:tc>
        <w:tc>
          <w:tcPr>
            <w:tcW w:w="3705" w:type="dxa"/>
          </w:tcPr>
          <w:p w14:paraId="6688A66A" w14:textId="77777777" w:rsidR="002E5126" w:rsidRDefault="002E5126" w:rsidP="00942BC5"/>
        </w:tc>
        <w:tc>
          <w:tcPr>
            <w:tcW w:w="3570" w:type="dxa"/>
          </w:tcPr>
          <w:p w14:paraId="2365149D" w14:textId="77777777" w:rsidR="002E5126" w:rsidRDefault="002E5126" w:rsidP="00942BC5"/>
        </w:tc>
        <w:tc>
          <w:tcPr>
            <w:tcW w:w="3390" w:type="dxa"/>
          </w:tcPr>
          <w:p w14:paraId="77D49848" w14:textId="77777777" w:rsidR="002E5126" w:rsidRDefault="002E5126" w:rsidP="00942BC5"/>
        </w:tc>
      </w:tr>
      <w:tr w:rsidR="002E5126" w14:paraId="174723EA" w14:textId="77777777" w:rsidTr="00942BC5">
        <w:trPr>
          <w:trHeight w:val="3982"/>
        </w:trPr>
        <w:tc>
          <w:tcPr>
            <w:tcW w:w="1530" w:type="dxa"/>
            <w:shd w:val="clear" w:color="auto" w:fill="DBEEF3"/>
            <w:vAlign w:val="center"/>
          </w:tcPr>
          <w:p w14:paraId="6E6DE344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Document D</w:t>
            </w:r>
          </w:p>
        </w:tc>
        <w:tc>
          <w:tcPr>
            <w:tcW w:w="3210" w:type="dxa"/>
          </w:tcPr>
          <w:p w14:paraId="08B491A8" w14:textId="77777777" w:rsidR="002E5126" w:rsidRDefault="002E5126" w:rsidP="00942BC5"/>
          <w:p w14:paraId="12448784" w14:textId="77777777" w:rsidR="002E5126" w:rsidRDefault="002E5126" w:rsidP="00942BC5"/>
          <w:p w14:paraId="6A0F903E" w14:textId="77777777" w:rsidR="002E5126" w:rsidRDefault="002E5126" w:rsidP="00942BC5"/>
          <w:p w14:paraId="721D8AB0" w14:textId="77777777" w:rsidR="002E5126" w:rsidRDefault="002E5126" w:rsidP="00942BC5"/>
          <w:p w14:paraId="725E7EEA" w14:textId="77777777" w:rsidR="002E5126" w:rsidRDefault="002E5126" w:rsidP="00942BC5"/>
          <w:p w14:paraId="2E37D650" w14:textId="77777777" w:rsidR="002E5126" w:rsidRDefault="002E5126" w:rsidP="00942BC5"/>
          <w:p w14:paraId="2F2585EB" w14:textId="77777777" w:rsidR="002E5126" w:rsidRDefault="002E5126" w:rsidP="00942BC5"/>
          <w:p w14:paraId="4D8F4D74" w14:textId="77777777" w:rsidR="002E5126" w:rsidRDefault="002E5126" w:rsidP="00942BC5"/>
          <w:p w14:paraId="0D9B471E" w14:textId="77777777" w:rsidR="002E5126" w:rsidRDefault="002E5126" w:rsidP="00942BC5"/>
        </w:tc>
        <w:tc>
          <w:tcPr>
            <w:tcW w:w="3705" w:type="dxa"/>
          </w:tcPr>
          <w:p w14:paraId="1903F390" w14:textId="77777777" w:rsidR="002E5126" w:rsidRDefault="002E5126" w:rsidP="00942BC5"/>
        </w:tc>
        <w:tc>
          <w:tcPr>
            <w:tcW w:w="3570" w:type="dxa"/>
          </w:tcPr>
          <w:p w14:paraId="47A38E7D" w14:textId="77777777" w:rsidR="002E5126" w:rsidRDefault="002E5126" w:rsidP="00942BC5"/>
        </w:tc>
        <w:tc>
          <w:tcPr>
            <w:tcW w:w="3390" w:type="dxa"/>
          </w:tcPr>
          <w:p w14:paraId="689E2D92" w14:textId="77777777" w:rsidR="002E5126" w:rsidRDefault="002E5126" w:rsidP="00942BC5"/>
        </w:tc>
      </w:tr>
      <w:tr w:rsidR="002E5126" w14:paraId="333EF2C5" w14:textId="77777777" w:rsidTr="00942BC5">
        <w:trPr>
          <w:trHeight w:val="540"/>
        </w:trPr>
        <w:tc>
          <w:tcPr>
            <w:tcW w:w="1530" w:type="dxa"/>
          </w:tcPr>
          <w:p w14:paraId="1F3994BD" w14:textId="77777777" w:rsidR="002E5126" w:rsidRDefault="002E5126" w:rsidP="00942BC5"/>
        </w:tc>
        <w:tc>
          <w:tcPr>
            <w:tcW w:w="3210" w:type="dxa"/>
            <w:shd w:val="clear" w:color="auto" w:fill="E5DFEC"/>
            <w:vAlign w:val="center"/>
          </w:tcPr>
          <w:p w14:paraId="7F0BCA22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Argument</w:t>
            </w:r>
          </w:p>
          <w:p w14:paraId="02567264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(“The author says women should have the right to vote because…”)</w:t>
            </w:r>
          </w:p>
        </w:tc>
        <w:tc>
          <w:tcPr>
            <w:tcW w:w="3705" w:type="dxa"/>
            <w:shd w:val="clear" w:color="auto" w:fill="E5DFEC"/>
            <w:vAlign w:val="center"/>
          </w:tcPr>
          <w:p w14:paraId="496F1981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Compare</w:t>
            </w:r>
          </w:p>
          <w:p w14:paraId="46324607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(“This is similar to…”)</w:t>
            </w:r>
          </w:p>
        </w:tc>
        <w:tc>
          <w:tcPr>
            <w:tcW w:w="3570" w:type="dxa"/>
            <w:shd w:val="clear" w:color="auto" w:fill="E5DFEC"/>
            <w:vAlign w:val="center"/>
          </w:tcPr>
          <w:p w14:paraId="11B5550F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Contrast</w:t>
            </w:r>
          </w:p>
          <w:p w14:paraId="748CE41B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(“This is different from…”)</w:t>
            </w:r>
          </w:p>
        </w:tc>
        <w:tc>
          <w:tcPr>
            <w:tcW w:w="3390" w:type="dxa"/>
            <w:shd w:val="clear" w:color="auto" w:fill="E5DFEC"/>
            <w:vAlign w:val="center"/>
          </w:tcPr>
          <w:p w14:paraId="5C17E0D5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Significance</w:t>
            </w:r>
          </w:p>
          <w:p w14:paraId="1B19437E" w14:textId="77777777" w:rsidR="002E5126" w:rsidRDefault="002E5126" w:rsidP="0094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(“Why does it matter?”)</w:t>
            </w:r>
          </w:p>
        </w:tc>
      </w:tr>
      <w:tr w:rsidR="002E5126" w14:paraId="08AF62E2" w14:textId="77777777" w:rsidTr="00942BC5">
        <w:trPr>
          <w:trHeight w:val="3960"/>
        </w:trPr>
        <w:tc>
          <w:tcPr>
            <w:tcW w:w="1530" w:type="dxa"/>
            <w:shd w:val="clear" w:color="auto" w:fill="DBEEF3"/>
            <w:vAlign w:val="center"/>
          </w:tcPr>
          <w:p w14:paraId="10F439AC" w14:textId="77777777" w:rsidR="002E5126" w:rsidRDefault="002E5126" w:rsidP="00942BC5">
            <w:pPr>
              <w:jc w:val="center"/>
              <w:rPr>
                <w:b/>
              </w:rPr>
            </w:pPr>
            <w:r>
              <w:rPr>
                <w:b/>
              </w:rPr>
              <w:t>Document E</w:t>
            </w:r>
          </w:p>
        </w:tc>
        <w:tc>
          <w:tcPr>
            <w:tcW w:w="3210" w:type="dxa"/>
          </w:tcPr>
          <w:p w14:paraId="0455479E" w14:textId="77777777" w:rsidR="002E5126" w:rsidRDefault="002E5126" w:rsidP="00942BC5"/>
          <w:p w14:paraId="56A91A7D" w14:textId="77777777" w:rsidR="002E5126" w:rsidRDefault="002E5126" w:rsidP="00942BC5"/>
          <w:p w14:paraId="306A200D" w14:textId="77777777" w:rsidR="002E5126" w:rsidRDefault="002E5126" w:rsidP="00942BC5"/>
          <w:p w14:paraId="725C691D" w14:textId="77777777" w:rsidR="002E5126" w:rsidRDefault="002E5126" w:rsidP="00942BC5"/>
          <w:p w14:paraId="5E3967EF" w14:textId="77777777" w:rsidR="002E5126" w:rsidRDefault="002E5126" w:rsidP="00942BC5"/>
          <w:p w14:paraId="5B5512F7" w14:textId="77777777" w:rsidR="002E5126" w:rsidRDefault="002E5126" w:rsidP="00942BC5"/>
          <w:p w14:paraId="69C57115" w14:textId="77777777" w:rsidR="002E5126" w:rsidRDefault="002E5126" w:rsidP="00942BC5"/>
          <w:p w14:paraId="56902D49" w14:textId="77777777" w:rsidR="002E5126" w:rsidRDefault="002E5126" w:rsidP="00942BC5"/>
          <w:p w14:paraId="7426309E" w14:textId="77777777" w:rsidR="002E5126" w:rsidRDefault="002E5126" w:rsidP="00942BC5"/>
        </w:tc>
        <w:tc>
          <w:tcPr>
            <w:tcW w:w="3705" w:type="dxa"/>
          </w:tcPr>
          <w:p w14:paraId="78241B33" w14:textId="77777777" w:rsidR="002E5126" w:rsidRDefault="002E5126" w:rsidP="00942BC5"/>
        </w:tc>
        <w:tc>
          <w:tcPr>
            <w:tcW w:w="3570" w:type="dxa"/>
          </w:tcPr>
          <w:p w14:paraId="1C3472D5" w14:textId="77777777" w:rsidR="002E5126" w:rsidRDefault="002E5126" w:rsidP="00942BC5"/>
        </w:tc>
        <w:tc>
          <w:tcPr>
            <w:tcW w:w="3390" w:type="dxa"/>
          </w:tcPr>
          <w:p w14:paraId="2326203C" w14:textId="77777777" w:rsidR="002E5126" w:rsidRDefault="002E5126" w:rsidP="00942BC5"/>
        </w:tc>
      </w:tr>
    </w:tbl>
    <w:p w14:paraId="7407E3BB" w14:textId="3596148A" w:rsidR="009A343E" w:rsidRDefault="009A343E" w:rsidP="002E5126">
      <w:pPr>
        <w:rPr>
          <w:b/>
          <w:color w:val="000000"/>
          <w:sz w:val="28"/>
          <w:szCs w:val="28"/>
        </w:rPr>
      </w:pPr>
    </w:p>
    <w:p w14:paraId="599EBC03" w14:textId="4579376F" w:rsidR="003C184D" w:rsidRDefault="003C184D" w:rsidP="002E5126">
      <w:pPr>
        <w:rPr>
          <w:b/>
          <w:color w:val="000000"/>
          <w:sz w:val="28"/>
          <w:szCs w:val="28"/>
        </w:rPr>
      </w:pPr>
    </w:p>
    <w:p w14:paraId="56508972" w14:textId="6AB5B85F" w:rsidR="00BF2DEE" w:rsidRDefault="00BF2DEE" w:rsidP="002E5126">
      <w:pPr>
        <w:rPr>
          <w:b/>
          <w:color w:val="000000"/>
          <w:sz w:val="28"/>
          <w:szCs w:val="28"/>
        </w:rPr>
      </w:pPr>
    </w:p>
    <w:p w14:paraId="586F0C2C" w14:textId="3732D0E5" w:rsidR="00BF2DEE" w:rsidRDefault="00BF2DEE" w:rsidP="002E5126">
      <w:pPr>
        <w:rPr>
          <w:b/>
          <w:color w:val="000000"/>
          <w:sz w:val="28"/>
          <w:szCs w:val="28"/>
        </w:rPr>
      </w:pPr>
    </w:p>
    <w:p w14:paraId="3384C406" w14:textId="0760E410" w:rsidR="00BF2DEE" w:rsidRDefault="00BF2DEE" w:rsidP="002E5126">
      <w:pPr>
        <w:rPr>
          <w:b/>
          <w:color w:val="000000"/>
          <w:sz w:val="28"/>
          <w:szCs w:val="28"/>
        </w:rPr>
      </w:pPr>
    </w:p>
    <w:p w14:paraId="3B4A6DAB" w14:textId="315E0447" w:rsidR="003C184D" w:rsidRDefault="003C184D" w:rsidP="002E5126">
      <w:pPr>
        <w:rPr>
          <w:b/>
          <w:color w:val="000000"/>
          <w:sz w:val="28"/>
          <w:szCs w:val="28"/>
        </w:rPr>
      </w:pPr>
    </w:p>
    <w:p w14:paraId="7ED6D262" w14:textId="1251FB75" w:rsidR="003C184D" w:rsidRDefault="003C184D" w:rsidP="002E5126">
      <w:pPr>
        <w:rPr>
          <w:b/>
          <w:color w:val="000000"/>
          <w:sz w:val="28"/>
          <w:szCs w:val="28"/>
        </w:rPr>
      </w:pPr>
    </w:p>
    <w:p w14:paraId="6E2862BC" w14:textId="008F5AFB" w:rsidR="003C184D" w:rsidRPr="002E5126" w:rsidRDefault="003C184D" w:rsidP="002E512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A1F433" wp14:editId="54E17B9E">
            <wp:simplePos x="914400" y="5786438"/>
            <wp:positionH relativeFrom="page">
              <wp:align>center</wp:align>
            </wp:positionH>
            <wp:positionV relativeFrom="margin">
              <wp:align>bottom</wp:align>
            </wp:positionV>
            <wp:extent cx="3995928" cy="905256"/>
            <wp:effectExtent l="0" t="0" r="5080" b="9525"/>
            <wp:wrapTight wrapText="bothSides">
              <wp:wrapPolygon edited="0">
                <wp:start x="0" y="0"/>
                <wp:lineTo x="0" y="21373"/>
                <wp:lineTo x="21524" y="21373"/>
                <wp:lineTo x="21524" y="0"/>
                <wp:lineTo x="0" y="0"/>
              </wp:wrapPolygon>
            </wp:wrapTight>
            <wp:docPr id="1" name="Picture 1" descr="AFB logo: American Foundation for the Blind: Expanding possibilities for people with vision 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_updated_logo_RGB_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C184D" w:rsidRPr="002E5126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3915" w14:textId="77777777" w:rsidR="000F313B" w:rsidRDefault="00BF2DE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7573"/>
    <w:multiLevelType w:val="multilevel"/>
    <w:tmpl w:val="294C99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1C2F42"/>
    <w:multiLevelType w:val="multilevel"/>
    <w:tmpl w:val="59C416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6A7D4D"/>
    <w:multiLevelType w:val="multilevel"/>
    <w:tmpl w:val="8E8C111C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color w:val="000000"/>
        <w:sz w:val="25"/>
        <w:szCs w:val="25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6"/>
    <w:rsid w:val="002E5126"/>
    <w:rsid w:val="003C184D"/>
    <w:rsid w:val="00955417"/>
    <w:rsid w:val="009A343E"/>
    <w:rsid w:val="009E3B83"/>
    <w:rsid w:val="00B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9353"/>
  <w15:chartTrackingRefBased/>
  <w15:docId w15:val="{180D6888-6A45-41B9-8CA5-725641A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2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1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1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5126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E5126"/>
    <w:rPr>
      <w:rFonts w:ascii="Arial" w:eastAsia="Arial" w:hAnsi="Arial" w:cs="Arial"/>
      <w:color w:val="434343"/>
      <w:sz w:val="28"/>
      <w:szCs w:val="28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2E512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126"/>
    <w:rPr>
      <w:rFonts w:ascii="Arial" w:eastAsia="Arial" w:hAnsi="Arial" w:cs="Arial"/>
      <w:sz w:val="52"/>
      <w:szCs w:val="5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2E51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Neal</dc:creator>
  <cp:keywords/>
  <dc:description/>
  <cp:lastModifiedBy>Elizabeth Neal</cp:lastModifiedBy>
  <cp:revision>2</cp:revision>
  <cp:lastPrinted>2020-08-17T21:31:00Z</cp:lastPrinted>
  <dcterms:created xsi:type="dcterms:W3CDTF">2020-08-17T21:11:00Z</dcterms:created>
  <dcterms:modified xsi:type="dcterms:W3CDTF">2020-08-17T22:05:00Z</dcterms:modified>
</cp:coreProperties>
</file>